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436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14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053D9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10</w:t>
      </w:r>
      <w:r w:rsidR="00B23579" w:rsidRPr="00B2357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NĂM 2022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859"/>
        <w:gridCol w:w="2361"/>
        <w:gridCol w:w="5283"/>
      </w:tblGrid>
      <w:tr w:rsidR="00B23579" w:rsidRPr="00B23579" w:rsidTr="008C329C">
        <w:trPr>
          <w:trHeight w:val="237"/>
        </w:trPr>
        <w:tc>
          <w:tcPr>
            <w:tcW w:w="3348" w:type="dxa"/>
            <w:vMerge w:val="restart"/>
            <w:vAlign w:val="center"/>
          </w:tcPr>
          <w:p w:rsidR="00B23579" w:rsidRPr="00B23579" w:rsidRDefault="008C329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="00B23579"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2859" w:type="dxa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</w:tc>
        <w:tc>
          <w:tcPr>
            <w:tcW w:w="2361" w:type="dxa"/>
            <w:vMerge w:val="restart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TRÁNG</w:t>
            </w:r>
          </w:p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MIỆNG</w:t>
            </w:r>
          </w:p>
        </w:tc>
        <w:tc>
          <w:tcPr>
            <w:tcW w:w="5283" w:type="dxa"/>
            <w:vMerge w:val="restart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:rsidTr="008C329C">
        <w:trPr>
          <w:trHeight w:val="539"/>
        </w:trPr>
        <w:tc>
          <w:tcPr>
            <w:tcW w:w="3348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1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3579" w:rsidRPr="00B23579" w:rsidTr="00081B71">
        <w:trPr>
          <w:trHeight w:val="4955"/>
        </w:trPr>
        <w:tc>
          <w:tcPr>
            <w:tcW w:w="3348" w:type="dxa"/>
            <w:vAlign w:val="center"/>
          </w:tcPr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  <w:t>-Sữa Netsure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  <w:t>-Sữa dollac</w:t>
            </w:r>
          </w:p>
          <w:p w:rsidR="00006453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  <w:t>- Bún mọc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7473A7C9" wp14:editId="13F8B83E">
                  <wp:extent cx="857250" cy="1695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96" cy="16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2"/>
            <w:vAlign w:val="center"/>
          </w:tcPr>
          <w:p w:rsidR="007B7E68" w:rsidRDefault="007B7E68" w:rsidP="00436375">
            <w:pPr>
              <w:spacing w:after="0" w:line="240" w:lineRule="auto"/>
              <w:rPr>
                <w:color w:val="0070C0"/>
                <w:sz w:val="28"/>
                <w:szCs w:val="28"/>
              </w:rPr>
            </w:pP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Cá viên chiên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Cơm chiên dương  châu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Khoai tây chiên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Trứng  cút  chiên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Bánh phòng tôm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Bánh mì sanwich với mứt dâu và pate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Bắp luộc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</w:rPr>
              <w:t>Nước tắc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7A567795" wp14:editId="62367DB9">
                  <wp:extent cx="952500" cy="723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359" cy="723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5F821705" wp14:editId="1CB9FB7A">
                  <wp:extent cx="847725" cy="7334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799" cy="73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25F136F0" wp14:editId="31D550D5">
                  <wp:extent cx="914400" cy="7140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77" cy="713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5F8AC555" wp14:editId="69C1326E">
                  <wp:extent cx="971550" cy="742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386" cy="7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33B89D06" wp14:editId="4C6CBAB5">
                  <wp:extent cx="838200" cy="838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196" cy="83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02438F32" wp14:editId="74D911AE">
                  <wp:extent cx="990600" cy="834903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218" cy="83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468839F9" wp14:editId="7324D64D">
                  <wp:extent cx="952500" cy="7524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359" cy="75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</w:rPr>
              <w:drawing>
                <wp:inline distT="0" distB="0" distL="0" distR="0" wp14:anchorId="673E47CC" wp14:editId="5B5558D1">
                  <wp:extent cx="847725" cy="7048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68" cy="70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375" w:rsidRDefault="00436375" w:rsidP="00436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6375" w:rsidRPr="00436375" w:rsidRDefault="00436375" w:rsidP="00436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B7E68" w:rsidRPr="00053D96" w:rsidRDefault="007B7E68" w:rsidP="007B7E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5283" w:type="dxa"/>
            <w:vAlign w:val="center"/>
          </w:tcPr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lastRenderedPageBreak/>
              <w:t>- Bánh bông lan chà bông (TP)</w:t>
            </w:r>
          </w:p>
          <w:p w:rsidR="00436375" w:rsidRPr="00436375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436375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- Sữa Netsure</w:t>
            </w:r>
          </w:p>
          <w:p w:rsidR="00081B71" w:rsidRPr="00081B71" w:rsidRDefault="00436375" w:rsidP="0043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 w:rsidRPr="00436375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5D8BB0DD" wp14:editId="530CFF7D">
                  <wp:extent cx="1809750" cy="135722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134" cy="135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6178F6" w:rsidRDefault="006178F6"/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1B27D5"/>
    <w:rsid w:val="00436375"/>
    <w:rsid w:val="006178F6"/>
    <w:rsid w:val="00754A56"/>
    <w:rsid w:val="00757F22"/>
    <w:rsid w:val="007B7E68"/>
    <w:rsid w:val="008C329C"/>
    <w:rsid w:val="009679F0"/>
    <w:rsid w:val="00B23579"/>
    <w:rsid w:val="00B605AF"/>
    <w:rsid w:val="00B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2023-01-30T08:26:00Z</dcterms:created>
  <dcterms:modified xsi:type="dcterms:W3CDTF">2023-01-30T08:26:00Z</dcterms:modified>
</cp:coreProperties>
</file>